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bookmarkStart w:id="0" w:name="_GoBack"/>
      <w:bookmarkEnd w:id="0"/>
      <w:r>
        <w:t>Waterloo Elementary School</w:t>
      </w:r>
      <w:r w:rsidR="0050655D">
        <w:t xml:space="preserve"> PTA</w:t>
      </w:r>
    </w:p>
    <w:p w:rsidR="00A3101A" w:rsidRDefault="007565D2" w:rsidP="00A3101A">
      <w:pPr>
        <w:pStyle w:val="NoSpacing"/>
        <w:jc w:val="center"/>
      </w:pPr>
      <w:r>
        <w:t>Board of Directors Meeting</w:t>
      </w:r>
    </w:p>
    <w:p w:rsidR="00A3101A" w:rsidRDefault="008A307F" w:rsidP="00A3101A">
      <w:pPr>
        <w:pStyle w:val="NoSpacing"/>
        <w:jc w:val="center"/>
      </w:pPr>
      <w:r>
        <w:t>November 28, 2016</w:t>
      </w:r>
    </w:p>
    <w:p w:rsidR="0050655D" w:rsidRDefault="005F5F72" w:rsidP="00A3101A">
      <w:pPr>
        <w:pStyle w:val="NoSpacing"/>
        <w:jc w:val="center"/>
      </w:pPr>
      <w:r>
        <w:t>Waterloo ES Library</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7565D2">
        <w:t>10 Board</w:t>
      </w:r>
      <w:r w:rsidR="00772A18">
        <w:t>)</w:t>
      </w:r>
    </w:p>
    <w:p w:rsidR="00A3101A" w:rsidRDefault="008A307F" w:rsidP="0050655D">
      <w:pPr>
        <w:pStyle w:val="NoSpacing"/>
        <w:numPr>
          <w:ilvl w:val="0"/>
          <w:numId w:val="1"/>
        </w:numPr>
      </w:pPr>
      <w:r>
        <w:t>October 24, 2016</w:t>
      </w:r>
      <w:r w:rsidR="00A3101A">
        <w:t xml:space="preserve"> minutes approved</w:t>
      </w:r>
    </w:p>
    <w:p w:rsidR="00A24FF3" w:rsidRDefault="00A24FF3" w:rsidP="0050655D">
      <w:pPr>
        <w:pStyle w:val="NoSpacing"/>
        <w:numPr>
          <w:ilvl w:val="0"/>
          <w:numId w:val="1"/>
        </w:numPr>
      </w:pPr>
      <w:r>
        <w:t>Report of Officers</w:t>
      </w:r>
    </w:p>
    <w:p w:rsidR="00D7185C" w:rsidRDefault="00A24FF3" w:rsidP="008A307F">
      <w:pPr>
        <w:pStyle w:val="NoSpacing"/>
        <w:numPr>
          <w:ilvl w:val="0"/>
          <w:numId w:val="2"/>
        </w:numPr>
      </w:pPr>
      <w:r>
        <w:t>Treasurer’s Report –</w:t>
      </w:r>
      <w:r w:rsidR="008A307F">
        <w:t>Fall fundraiser raised over $3700. Thank you to Kobey DeVale for organizing. Restaurant nights have been successful, Coal Fire brought in $315, Urban BBQ $457 and Kelsey’s $557. All state and national dues have been paid. Paid off the revolving lunch fund</w:t>
      </w:r>
    </w:p>
    <w:p w:rsidR="008A307F" w:rsidRDefault="008A307F" w:rsidP="008A307F">
      <w:pPr>
        <w:pStyle w:val="NoSpacing"/>
        <w:ind w:left="1440"/>
      </w:pPr>
    </w:p>
    <w:p w:rsidR="00073866" w:rsidRDefault="000E05A8" w:rsidP="002C413B">
      <w:pPr>
        <w:pStyle w:val="NoSpacing"/>
        <w:numPr>
          <w:ilvl w:val="0"/>
          <w:numId w:val="2"/>
        </w:numPr>
      </w:pPr>
      <w:r>
        <w:t>President’s Report –</w:t>
      </w:r>
      <w:r w:rsidR="007565D2">
        <w:t xml:space="preserve"> </w:t>
      </w:r>
      <w:r w:rsidR="008A307F">
        <w:t xml:space="preserve">Thank you to </w:t>
      </w:r>
      <w:r w:rsidR="0014420C">
        <w:t>Ms.</w:t>
      </w:r>
      <w:r w:rsidR="008A307F">
        <w:t xml:space="preserve"> Huff, </w:t>
      </w:r>
      <w:r w:rsidR="0014420C">
        <w:t>Ms.</w:t>
      </w:r>
      <w:r w:rsidR="008A307F">
        <w:t xml:space="preserve"> Schalick and Ms. Shapiro for paint night. December 21, 2016 we will have an assembly by Eric Energy. Looking for </w:t>
      </w:r>
      <w:r w:rsidR="0014420C">
        <w:t>donations</w:t>
      </w:r>
      <w:r w:rsidR="008A307F">
        <w:t xml:space="preserve"> for Homewood treasure shop.</w:t>
      </w:r>
    </w:p>
    <w:p w:rsidR="002C413B" w:rsidRDefault="002C413B" w:rsidP="008A307F">
      <w:pPr>
        <w:pStyle w:val="NoSpacing"/>
      </w:pPr>
    </w:p>
    <w:p w:rsidR="008A307F" w:rsidRDefault="00E20ED6" w:rsidP="008A307F">
      <w:pPr>
        <w:pStyle w:val="NoSpacing"/>
        <w:numPr>
          <w:ilvl w:val="0"/>
          <w:numId w:val="2"/>
        </w:numPr>
      </w:pPr>
      <w:r>
        <w:t>Delega</w:t>
      </w:r>
      <w:r w:rsidR="00772A18">
        <w:t>te’s Report –</w:t>
      </w:r>
      <w:r w:rsidR="008A307F">
        <w:t>There is a new membership wisdom chair to drive membership up through the county. APFO number is 115% of capacity. Looking for suggestions to lower that number. All schools are subject to redistricting in 2017</w:t>
      </w:r>
    </w:p>
    <w:p w:rsidR="008A307F" w:rsidRDefault="008A307F" w:rsidP="008A307F">
      <w:pPr>
        <w:pStyle w:val="NoSpacing"/>
        <w:ind w:left="1440"/>
      </w:pPr>
    </w:p>
    <w:p w:rsidR="008A307F" w:rsidRDefault="005F5F72" w:rsidP="008A307F">
      <w:pPr>
        <w:pStyle w:val="NoSpacing"/>
        <w:numPr>
          <w:ilvl w:val="0"/>
          <w:numId w:val="1"/>
        </w:numPr>
      </w:pPr>
      <w:r>
        <w:t>Principal’s Report-</w:t>
      </w:r>
      <w:r w:rsidR="008A307F">
        <w:t xml:space="preserve">Thanked PTA for coordinating dinner for conferences from Kelsey’s. Mold issue has been looked at in gym. IEQ suspects mold in gymnasium roof, 30 feet above floor. Thorough cleaning and painting to be done during </w:t>
      </w:r>
      <w:r w:rsidR="0014420C">
        <w:t>winter</w:t>
      </w:r>
      <w:r w:rsidR="008A307F">
        <w:t xml:space="preserve"> break. Kids and Staff did an amazing job with the Turkey trot. Collected many boxes filled with food for donations. Honor roll awards were handed out to 3</w:t>
      </w:r>
      <w:r w:rsidR="008A307F" w:rsidRPr="008A307F">
        <w:rPr>
          <w:vertAlign w:val="superscript"/>
        </w:rPr>
        <w:t>rd</w:t>
      </w:r>
      <w:r w:rsidR="008A307F">
        <w:t>, 4</w:t>
      </w:r>
      <w:r w:rsidR="008A307F" w:rsidRPr="008A307F">
        <w:rPr>
          <w:vertAlign w:val="superscript"/>
        </w:rPr>
        <w:t>th</w:t>
      </w:r>
      <w:r w:rsidR="008A307F">
        <w:t>, and 5</w:t>
      </w:r>
      <w:r w:rsidR="008A307F" w:rsidRPr="008A307F">
        <w:rPr>
          <w:vertAlign w:val="superscript"/>
        </w:rPr>
        <w:t>th</w:t>
      </w:r>
      <w:r w:rsidR="008A307F">
        <w:t xml:space="preserve"> graders. CoGAT will be taking place for 3</w:t>
      </w:r>
      <w:r w:rsidR="008A307F" w:rsidRPr="008A307F">
        <w:rPr>
          <w:vertAlign w:val="superscript"/>
        </w:rPr>
        <w:t>rd</w:t>
      </w:r>
      <w:r w:rsidR="008A307F">
        <w:t xml:space="preserve"> and 5</w:t>
      </w:r>
      <w:r w:rsidR="008A307F" w:rsidRPr="008A307F">
        <w:rPr>
          <w:vertAlign w:val="superscript"/>
        </w:rPr>
        <w:t>th</w:t>
      </w:r>
      <w:r w:rsidR="008A307F">
        <w:t xml:space="preserve"> graders December 1</w:t>
      </w:r>
      <w:r w:rsidR="008A307F" w:rsidRPr="008A307F">
        <w:rPr>
          <w:vertAlign w:val="superscript"/>
        </w:rPr>
        <w:t>st</w:t>
      </w:r>
      <w:r w:rsidR="008A307F">
        <w:t xml:space="preserve"> and December 6</w:t>
      </w:r>
      <w:r w:rsidR="008A307F" w:rsidRPr="008A307F">
        <w:rPr>
          <w:vertAlign w:val="superscript"/>
        </w:rPr>
        <w:t>th</w:t>
      </w:r>
      <w:r w:rsidR="008A307F">
        <w:t>.</w:t>
      </w:r>
    </w:p>
    <w:p w:rsidR="005F5F72" w:rsidRDefault="008A307F" w:rsidP="008A307F">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B700BB" w:rsidP="00684D10">
      <w:pPr>
        <w:pStyle w:val="NoSpacing"/>
        <w:numPr>
          <w:ilvl w:val="0"/>
          <w:numId w:val="3"/>
        </w:numPr>
      </w:pPr>
      <w:r>
        <w:t>Community Engagement (Deep</w:t>
      </w:r>
      <w:r w:rsidR="00F52272">
        <w:t>) –</w:t>
      </w:r>
      <w:r w:rsidR="00070017">
        <w:t>Strawbridge going well. Yearbook covers will be picked soon. Had a 60% participation rate for school pictures bringing in $1400 for the school.</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 xml:space="preserve">(Adina) </w:t>
      </w:r>
      <w:r>
        <w:t>–</w:t>
      </w:r>
      <w:r w:rsidR="00073866">
        <w:t xml:space="preserve"> </w:t>
      </w:r>
      <w:r w:rsidR="00070017">
        <w:t>International night meeting planned. Carnival planning is underway. Date of April 29, 2017 has been picked for carnival. Looking at different games.</w:t>
      </w:r>
    </w:p>
    <w:p w:rsidR="00D7185C" w:rsidRDefault="00D7185C" w:rsidP="00D7185C">
      <w:pPr>
        <w:pStyle w:val="NoSpacing"/>
      </w:pPr>
    </w:p>
    <w:p w:rsidR="00684D10" w:rsidRDefault="00837AF5" w:rsidP="00684D10">
      <w:pPr>
        <w:pStyle w:val="NoSpacing"/>
        <w:numPr>
          <w:ilvl w:val="0"/>
          <w:numId w:val="3"/>
        </w:numPr>
      </w:pPr>
      <w:r>
        <w:t>Special Events and Programs</w:t>
      </w:r>
      <w:r w:rsidR="00F52272">
        <w:t xml:space="preserve"> (Kari) </w:t>
      </w:r>
      <w:r w:rsidR="00512E1F">
        <w:t>–</w:t>
      </w:r>
      <w:r w:rsidR="00070017">
        <w:t>Working on potential assemblies for January and February. Play is set to start in January. Flyers will be sent home before Winter Break.</w:t>
      </w:r>
    </w:p>
    <w:p w:rsidR="00070017" w:rsidRDefault="00070017" w:rsidP="00070017">
      <w:pPr>
        <w:pStyle w:val="NoSpacing"/>
      </w:pPr>
    </w:p>
    <w:p w:rsidR="00D7185C" w:rsidRDefault="00E05406" w:rsidP="00041BEF">
      <w:pPr>
        <w:pStyle w:val="NoSpacing"/>
        <w:numPr>
          <w:ilvl w:val="0"/>
          <w:numId w:val="3"/>
        </w:numPr>
      </w:pPr>
      <w:r>
        <w:t xml:space="preserve">Ways and Means </w:t>
      </w:r>
      <w:r w:rsidR="00041BEF">
        <w:t>(Kyra</w:t>
      </w:r>
      <w:r w:rsidR="005674DB">
        <w:t xml:space="preserve">) </w:t>
      </w:r>
      <w:r>
        <w:t>–</w:t>
      </w:r>
      <w:r w:rsidR="00070017">
        <w:t xml:space="preserve">Box tops were sent in totaling $296.50 Had two great </w:t>
      </w:r>
      <w:r w:rsidR="0014420C">
        <w:t>restaurant</w:t>
      </w:r>
      <w:r w:rsidR="00070017">
        <w:t xml:space="preserve"> nights.</w:t>
      </w:r>
    </w:p>
    <w:p w:rsidR="00D7185C" w:rsidRDefault="00D7185C" w:rsidP="00D7185C">
      <w:pPr>
        <w:pStyle w:val="NoSpacing"/>
      </w:pPr>
    </w:p>
    <w:p w:rsidR="00772A18" w:rsidRDefault="00D7185C" w:rsidP="00EE530A">
      <w:pPr>
        <w:pStyle w:val="NoSpacing"/>
        <w:numPr>
          <w:ilvl w:val="0"/>
          <w:numId w:val="1"/>
        </w:numPr>
      </w:pPr>
      <w:r>
        <w:t>New Business –</w:t>
      </w:r>
      <w:r w:rsidR="0014420C">
        <w:t xml:space="preserve">Kathy </w:t>
      </w:r>
      <w:proofErr w:type="spellStart"/>
      <w:r w:rsidR="0014420C">
        <w:t>Lucarelli</w:t>
      </w:r>
      <w:proofErr w:type="spellEnd"/>
      <w:r w:rsidR="0014420C">
        <w:t xml:space="preserve"> running the Read-A-Thon</w:t>
      </w:r>
      <w:r w:rsidR="00070017">
        <w:t>. Dates will be from January 13-January 26</w:t>
      </w:r>
      <w:r w:rsidR="00070017" w:rsidRPr="00070017">
        <w:rPr>
          <w:vertAlign w:val="superscript"/>
        </w:rPr>
        <w:t>th</w:t>
      </w:r>
      <w:r w:rsidR="00070017">
        <w:t>. Reading night will be January 26, 2017. Motion to cancel December PTA meeting. Motion passed</w:t>
      </w:r>
    </w:p>
    <w:p w:rsidR="00070017" w:rsidRDefault="00070017"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lastRenderedPageBreak/>
        <w:t>Announcements &amp; Upcoming Events</w:t>
      </w:r>
    </w:p>
    <w:p w:rsidR="00FA60D4" w:rsidRDefault="00070017" w:rsidP="00D80B45">
      <w:pPr>
        <w:pStyle w:val="ListParagraph"/>
        <w:numPr>
          <w:ilvl w:val="0"/>
          <w:numId w:val="8"/>
        </w:numPr>
        <w:spacing w:after="0" w:line="240" w:lineRule="auto"/>
        <w:ind w:left="720"/>
        <w:rPr>
          <w:rFonts w:ascii="Arial" w:hAnsi="Arial" w:cs="Arial"/>
        </w:rPr>
      </w:pPr>
      <w:r>
        <w:rPr>
          <w:rFonts w:ascii="Arial" w:hAnsi="Arial" w:cs="Arial"/>
        </w:rPr>
        <w:t>Friday January 13</w:t>
      </w:r>
      <w:r w:rsidRPr="00070017">
        <w:rPr>
          <w:rFonts w:ascii="Arial" w:hAnsi="Arial" w:cs="Arial"/>
          <w:vertAlign w:val="superscript"/>
        </w:rPr>
        <w:t>th</w:t>
      </w:r>
      <w:r>
        <w:rPr>
          <w:rFonts w:ascii="Arial" w:hAnsi="Arial" w:cs="Arial"/>
        </w:rPr>
        <w:t>-Thursday January 26</w:t>
      </w:r>
      <w:r w:rsidRPr="00070017">
        <w:rPr>
          <w:rFonts w:ascii="Arial" w:hAnsi="Arial" w:cs="Arial"/>
          <w:vertAlign w:val="superscript"/>
        </w:rPr>
        <w:t>th</w:t>
      </w:r>
      <w:r>
        <w:rPr>
          <w:rFonts w:ascii="Arial" w:hAnsi="Arial" w:cs="Arial"/>
        </w:rPr>
        <w:t>-Read-A-Thon</w:t>
      </w:r>
    </w:p>
    <w:p w:rsidR="00FA60D4" w:rsidRDefault="00070017" w:rsidP="00D80B45">
      <w:pPr>
        <w:pStyle w:val="ListParagraph"/>
        <w:numPr>
          <w:ilvl w:val="0"/>
          <w:numId w:val="8"/>
        </w:numPr>
        <w:spacing w:after="0" w:line="240" w:lineRule="auto"/>
        <w:ind w:left="720"/>
        <w:rPr>
          <w:rFonts w:ascii="Arial" w:hAnsi="Arial" w:cs="Arial"/>
        </w:rPr>
      </w:pPr>
      <w:r>
        <w:rPr>
          <w:rFonts w:ascii="Arial" w:hAnsi="Arial" w:cs="Arial"/>
        </w:rPr>
        <w:t>Thursday, January 26</w:t>
      </w:r>
      <w:r w:rsidRPr="00070017">
        <w:rPr>
          <w:rFonts w:ascii="Arial" w:hAnsi="Arial" w:cs="Arial"/>
          <w:vertAlign w:val="superscript"/>
        </w:rPr>
        <w:t>th</w:t>
      </w:r>
      <w:r>
        <w:rPr>
          <w:rFonts w:ascii="Arial" w:hAnsi="Arial" w:cs="Arial"/>
        </w:rPr>
        <w:t>- Reading night 6:30-8:00 pm</w:t>
      </w:r>
    </w:p>
    <w:p w:rsidR="00FE47A3" w:rsidRDefault="00070017" w:rsidP="00D80B45">
      <w:pPr>
        <w:pStyle w:val="ListParagraph"/>
        <w:numPr>
          <w:ilvl w:val="0"/>
          <w:numId w:val="8"/>
        </w:numPr>
        <w:spacing w:after="0" w:line="240" w:lineRule="auto"/>
        <w:ind w:left="720"/>
        <w:rPr>
          <w:rFonts w:ascii="Arial" w:hAnsi="Arial" w:cs="Arial"/>
        </w:rPr>
      </w:pPr>
      <w:r>
        <w:rPr>
          <w:rFonts w:ascii="Arial" w:hAnsi="Arial" w:cs="Arial"/>
        </w:rPr>
        <w:t>Monday, January 30</w:t>
      </w:r>
      <w:r w:rsidRPr="00070017">
        <w:rPr>
          <w:rFonts w:ascii="Arial" w:hAnsi="Arial" w:cs="Arial"/>
          <w:vertAlign w:val="superscript"/>
        </w:rPr>
        <w:t>th</w:t>
      </w:r>
      <w:r>
        <w:rPr>
          <w:rFonts w:ascii="Arial" w:hAnsi="Arial" w:cs="Arial"/>
        </w:rPr>
        <w:t>-PTA General Meeting 7-8:30pm</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866"/>
    <w:rsid w:val="00090851"/>
    <w:rsid w:val="00095B72"/>
    <w:rsid w:val="000E05A8"/>
    <w:rsid w:val="0014420C"/>
    <w:rsid w:val="001D1CED"/>
    <w:rsid w:val="001F738A"/>
    <w:rsid w:val="00230224"/>
    <w:rsid w:val="00264BAE"/>
    <w:rsid w:val="00284DAD"/>
    <w:rsid w:val="002A5231"/>
    <w:rsid w:val="002C413B"/>
    <w:rsid w:val="003249AF"/>
    <w:rsid w:val="00356C34"/>
    <w:rsid w:val="003976DA"/>
    <w:rsid w:val="003A3F85"/>
    <w:rsid w:val="0040634D"/>
    <w:rsid w:val="0043395F"/>
    <w:rsid w:val="0044181B"/>
    <w:rsid w:val="00454143"/>
    <w:rsid w:val="004D44FB"/>
    <w:rsid w:val="0050655D"/>
    <w:rsid w:val="00512E1F"/>
    <w:rsid w:val="0051417A"/>
    <w:rsid w:val="0054134A"/>
    <w:rsid w:val="005674DB"/>
    <w:rsid w:val="005C252B"/>
    <w:rsid w:val="005F5F72"/>
    <w:rsid w:val="00634FCD"/>
    <w:rsid w:val="00684D10"/>
    <w:rsid w:val="006959A7"/>
    <w:rsid w:val="006E1D42"/>
    <w:rsid w:val="006E2F0C"/>
    <w:rsid w:val="00707F9F"/>
    <w:rsid w:val="00711271"/>
    <w:rsid w:val="00755A43"/>
    <w:rsid w:val="007565D2"/>
    <w:rsid w:val="00772A18"/>
    <w:rsid w:val="00775F06"/>
    <w:rsid w:val="00787387"/>
    <w:rsid w:val="007F6BA2"/>
    <w:rsid w:val="00824D0D"/>
    <w:rsid w:val="00837AF5"/>
    <w:rsid w:val="00845AE6"/>
    <w:rsid w:val="00857E3F"/>
    <w:rsid w:val="00896361"/>
    <w:rsid w:val="008A307F"/>
    <w:rsid w:val="00907F28"/>
    <w:rsid w:val="009C03FD"/>
    <w:rsid w:val="00A24FF3"/>
    <w:rsid w:val="00A3101A"/>
    <w:rsid w:val="00A478BF"/>
    <w:rsid w:val="00A67C6E"/>
    <w:rsid w:val="00AA5271"/>
    <w:rsid w:val="00AD3CA6"/>
    <w:rsid w:val="00B606FE"/>
    <w:rsid w:val="00B700BB"/>
    <w:rsid w:val="00B7765D"/>
    <w:rsid w:val="00B82993"/>
    <w:rsid w:val="00BA6CBC"/>
    <w:rsid w:val="00BD5DD1"/>
    <w:rsid w:val="00BD5F02"/>
    <w:rsid w:val="00C057EB"/>
    <w:rsid w:val="00D258A4"/>
    <w:rsid w:val="00D7185C"/>
    <w:rsid w:val="00D80B45"/>
    <w:rsid w:val="00D842A9"/>
    <w:rsid w:val="00DA7D5C"/>
    <w:rsid w:val="00E05406"/>
    <w:rsid w:val="00E20ED6"/>
    <w:rsid w:val="00E447F8"/>
    <w:rsid w:val="00EE530A"/>
    <w:rsid w:val="00F25158"/>
    <w:rsid w:val="00F261E7"/>
    <w:rsid w:val="00F31BB5"/>
    <w:rsid w:val="00F52272"/>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2017-02-27T21:09:00Z</dcterms:created>
  <dcterms:modified xsi:type="dcterms:W3CDTF">2017-02-27T21:09:00Z</dcterms:modified>
</cp:coreProperties>
</file>