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71" w:rsidRDefault="00A3101A" w:rsidP="00A3101A">
      <w:pPr>
        <w:pStyle w:val="NoSpacing"/>
        <w:jc w:val="center"/>
      </w:pPr>
      <w:r>
        <w:t>Waterloo Elementary School</w:t>
      </w:r>
      <w:r w:rsidR="0050655D">
        <w:t xml:space="preserve"> PTA</w:t>
      </w:r>
    </w:p>
    <w:p w:rsidR="00A3101A" w:rsidRDefault="00D605A4" w:rsidP="00A3101A">
      <w:pPr>
        <w:pStyle w:val="NoSpacing"/>
        <w:jc w:val="center"/>
      </w:pPr>
      <w:r>
        <w:t>General</w:t>
      </w:r>
      <w:r w:rsidR="00A3101A">
        <w:t xml:space="preserve"> Meeting</w:t>
      </w:r>
    </w:p>
    <w:p w:rsidR="00A3101A" w:rsidRDefault="00775F06" w:rsidP="00A3101A">
      <w:pPr>
        <w:pStyle w:val="NoSpacing"/>
        <w:jc w:val="center"/>
      </w:pPr>
      <w:r>
        <w:t>February 29, 2016</w:t>
      </w:r>
    </w:p>
    <w:p w:rsidR="0050655D" w:rsidRDefault="00356C34" w:rsidP="00A3101A">
      <w:pPr>
        <w:pStyle w:val="NoSpacing"/>
        <w:jc w:val="center"/>
      </w:pPr>
      <w:r>
        <w:t>Waterloo Elementary School</w:t>
      </w:r>
    </w:p>
    <w:p w:rsidR="0050655D" w:rsidRDefault="0050655D" w:rsidP="00A3101A">
      <w:pPr>
        <w:pStyle w:val="NoSpacing"/>
        <w:jc w:val="center"/>
      </w:pPr>
    </w:p>
    <w:p w:rsidR="00A3101A" w:rsidRDefault="00A3101A" w:rsidP="00A3101A">
      <w:pPr>
        <w:pStyle w:val="NoSpacing"/>
        <w:numPr>
          <w:ilvl w:val="0"/>
          <w:numId w:val="1"/>
        </w:numPr>
      </w:pPr>
      <w:r>
        <w:t>Welcome and Call to Order</w:t>
      </w:r>
      <w:r w:rsidR="0050655D">
        <w:t xml:space="preserve"> – Introduction of Board Members</w:t>
      </w:r>
    </w:p>
    <w:p w:rsidR="0050655D" w:rsidRDefault="00A3101A" w:rsidP="0050655D">
      <w:pPr>
        <w:pStyle w:val="NoSpacing"/>
        <w:numPr>
          <w:ilvl w:val="0"/>
          <w:numId w:val="1"/>
        </w:numPr>
      </w:pPr>
      <w:r>
        <w:t>Quorum Established</w:t>
      </w:r>
      <w:r w:rsidR="00772A18">
        <w:t xml:space="preserve"> (7 Board, 15 General)</w:t>
      </w:r>
    </w:p>
    <w:p w:rsidR="00A3101A" w:rsidRDefault="00775F06" w:rsidP="0050655D">
      <w:pPr>
        <w:pStyle w:val="NoSpacing"/>
        <w:numPr>
          <w:ilvl w:val="0"/>
          <w:numId w:val="1"/>
        </w:numPr>
      </w:pPr>
      <w:r>
        <w:t>February 22, 2016</w:t>
      </w:r>
      <w:r w:rsidR="003F2130">
        <w:t xml:space="preserve"> minutes were revised, then approved.  Removed “fall fundraisers did great!” and replaced with “Fall Paint Night fundraiser did great, took in $950 and spent $301”</w:t>
      </w:r>
    </w:p>
    <w:p w:rsidR="00536CE7" w:rsidRDefault="00536CE7" w:rsidP="0050655D">
      <w:pPr>
        <w:pStyle w:val="NoSpacing"/>
        <w:numPr>
          <w:ilvl w:val="0"/>
          <w:numId w:val="1"/>
        </w:numPr>
      </w:pPr>
      <w:r>
        <w:t xml:space="preserve">Speaker – Dr. Renee </w:t>
      </w:r>
      <w:proofErr w:type="spellStart"/>
      <w:r>
        <w:t>Foose</w:t>
      </w:r>
      <w:proofErr w:type="spellEnd"/>
      <w:r>
        <w:t>, Superintendent for Howard County Public School System</w:t>
      </w:r>
      <w:r w:rsidR="003F2130">
        <w:t>.  Below are highlighted conversation topics:</w:t>
      </w:r>
    </w:p>
    <w:p w:rsidR="003F2130" w:rsidRDefault="003F2130" w:rsidP="003F2130">
      <w:pPr>
        <w:pStyle w:val="NoSpacing"/>
        <w:numPr>
          <w:ilvl w:val="1"/>
          <w:numId w:val="1"/>
        </w:numPr>
      </w:pPr>
      <w:r>
        <w:t>“Best public education in the public school system”</w:t>
      </w:r>
    </w:p>
    <w:p w:rsidR="003F2130" w:rsidRDefault="003F2130" w:rsidP="003F2130">
      <w:pPr>
        <w:pStyle w:val="NoSpacing"/>
        <w:numPr>
          <w:ilvl w:val="1"/>
          <w:numId w:val="1"/>
        </w:numPr>
      </w:pPr>
      <w:r>
        <w:t>Strategic planning 2018-2020: will update planning with regards to any foreseeable new federal mandates passed down and will try to implement changes slowly so more adaptable. HoCo BOE will recruit county members to revise plan.</w:t>
      </w:r>
    </w:p>
    <w:p w:rsidR="00627DC3" w:rsidRDefault="003F2130" w:rsidP="003C370B">
      <w:pPr>
        <w:pStyle w:val="NoSpacing"/>
        <w:numPr>
          <w:ilvl w:val="1"/>
          <w:numId w:val="1"/>
        </w:numPr>
      </w:pPr>
      <w:r>
        <w:t xml:space="preserve">$780M budget, 85% goes to salaries/benefits of all HCPSS staff, 15% to run the school properties.  </w:t>
      </w:r>
    </w:p>
    <w:p w:rsidR="003F2130" w:rsidRDefault="003F2130" w:rsidP="003C370B">
      <w:pPr>
        <w:pStyle w:val="NoSpacing"/>
        <w:numPr>
          <w:ilvl w:val="1"/>
          <w:numId w:val="1"/>
        </w:numPr>
      </w:pPr>
      <w:r>
        <w:t xml:space="preserve">Teachers have received a raise every year Dr. </w:t>
      </w:r>
      <w:proofErr w:type="spellStart"/>
      <w:r>
        <w:t>Foose</w:t>
      </w:r>
      <w:proofErr w:type="spellEnd"/>
      <w:r>
        <w:t xml:space="preserve"> has been with the county, some years just a 1% cost of living increase</w:t>
      </w:r>
    </w:p>
    <w:p w:rsidR="003F2130" w:rsidRDefault="003F2130" w:rsidP="003C370B">
      <w:pPr>
        <w:pStyle w:val="NoSpacing"/>
        <w:numPr>
          <w:ilvl w:val="1"/>
          <w:numId w:val="1"/>
        </w:numPr>
      </w:pPr>
      <w:r>
        <w:t>Started implementing plan for PTA presidents to attend county kick-off meetings during the summer to be involved and informed.  Set up quarterly meetings for PTA presidents and the PTA President Portal for communication.</w:t>
      </w:r>
    </w:p>
    <w:p w:rsidR="003F2130" w:rsidRDefault="003F2130" w:rsidP="003C370B">
      <w:pPr>
        <w:pStyle w:val="NoSpacing"/>
        <w:numPr>
          <w:ilvl w:val="1"/>
          <w:numId w:val="1"/>
        </w:numPr>
      </w:pPr>
      <w:r>
        <w:t xml:space="preserve">Special Education – county scores have decreased while other counties have increased.  Need to find out why and fix.  $112M of budget goes to Special Education.  </w:t>
      </w:r>
    </w:p>
    <w:p w:rsidR="003F2130" w:rsidRDefault="003F2130" w:rsidP="003C370B">
      <w:pPr>
        <w:pStyle w:val="NoSpacing"/>
        <w:numPr>
          <w:ilvl w:val="1"/>
          <w:numId w:val="1"/>
        </w:numPr>
      </w:pPr>
      <w:r>
        <w:t>Next year, more teachers are leaving the school system tha</w:t>
      </w:r>
      <w:r w:rsidR="00D605A4">
        <w:t>n future teachers graduating from</w:t>
      </w:r>
      <w:r>
        <w:t xml:space="preserve"> partnered schools.  Will be advertising locally and nationally for teaching positions.  </w:t>
      </w:r>
    </w:p>
    <w:p w:rsidR="003F2130" w:rsidRDefault="003F2130" w:rsidP="003C370B">
      <w:pPr>
        <w:pStyle w:val="NoSpacing"/>
        <w:numPr>
          <w:ilvl w:val="1"/>
          <w:numId w:val="1"/>
        </w:numPr>
      </w:pPr>
      <w:r>
        <w:t xml:space="preserve">No plans for redistricting in the near future.  High School 13 – there will be a committee to look into for 2020, but realistically one is needed by 2018.  Howard High is bursting at the seams.  School 42, Oxford Elementary will be the next to be built.  Portables are being installed at the newest school, </w:t>
      </w:r>
      <w:proofErr w:type="spellStart"/>
      <w:r>
        <w:t>Ducketts</w:t>
      </w:r>
      <w:proofErr w:type="spellEnd"/>
      <w:r>
        <w:t xml:space="preserve"> Elementary School, with more students predicted </w:t>
      </w:r>
      <w:r w:rsidR="00C634BF">
        <w:t xml:space="preserve">with housing boom along Route 1 corridor.  </w:t>
      </w:r>
    </w:p>
    <w:p w:rsidR="00C634BF" w:rsidRDefault="00C634BF" w:rsidP="003C370B">
      <w:pPr>
        <w:pStyle w:val="NoSpacing"/>
        <w:numPr>
          <w:ilvl w:val="1"/>
          <w:numId w:val="1"/>
        </w:numPr>
      </w:pPr>
      <w:r>
        <w:t>Request to State to waive snow days will be sent by April 1</w:t>
      </w:r>
      <w:r w:rsidRPr="00C634BF">
        <w:rPr>
          <w:vertAlign w:val="superscript"/>
        </w:rPr>
        <w:t>st</w:t>
      </w:r>
      <w:r>
        <w:t xml:space="preserve">, soonest request can be made is the third week in March.  Future talks about the calendar may result in removing Easter Monday as a holiday and shortening spring break.  Calendar will be approved soon and hope to never have it take this long again.  </w:t>
      </w:r>
    </w:p>
    <w:p w:rsidR="00C634BF" w:rsidRDefault="00C634BF" w:rsidP="003C370B">
      <w:pPr>
        <w:pStyle w:val="NoSpacing"/>
        <w:numPr>
          <w:ilvl w:val="1"/>
          <w:numId w:val="1"/>
        </w:numPr>
      </w:pPr>
      <w:r>
        <w:t xml:space="preserve">World Language component will be added in 5 more schools, schools are yet to be determined.  </w:t>
      </w:r>
    </w:p>
    <w:p w:rsidR="00C634BF" w:rsidRDefault="00C634BF" w:rsidP="003C370B">
      <w:pPr>
        <w:pStyle w:val="NoSpacing"/>
        <w:numPr>
          <w:ilvl w:val="1"/>
          <w:numId w:val="1"/>
        </w:numPr>
      </w:pPr>
      <w:r>
        <w:t>Class sizes are the smallest in the state, and we hope to keep it that way with more staffing</w:t>
      </w:r>
    </w:p>
    <w:p w:rsidR="00627DC3" w:rsidRDefault="00627DC3" w:rsidP="00627DC3">
      <w:pPr>
        <w:pStyle w:val="NoSpacing"/>
      </w:pPr>
    </w:p>
    <w:p w:rsidR="00A24FF3" w:rsidRDefault="00A24FF3" w:rsidP="0050655D">
      <w:pPr>
        <w:pStyle w:val="NoSpacing"/>
        <w:numPr>
          <w:ilvl w:val="0"/>
          <w:numId w:val="1"/>
        </w:numPr>
      </w:pPr>
      <w:r>
        <w:t>Report of Officers</w:t>
      </w:r>
    </w:p>
    <w:p w:rsidR="00A24FF3" w:rsidRDefault="00A24FF3" w:rsidP="00A24FF3">
      <w:pPr>
        <w:pStyle w:val="NoSpacing"/>
        <w:numPr>
          <w:ilvl w:val="0"/>
          <w:numId w:val="2"/>
        </w:numPr>
      </w:pPr>
      <w:r>
        <w:t xml:space="preserve">Treasurer’s Report – </w:t>
      </w:r>
      <w:r w:rsidR="00C634BF">
        <w:t>No report</w:t>
      </w:r>
    </w:p>
    <w:p w:rsidR="00D7185C" w:rsidRDefault="00D7185C" w:rsidP="00D7185C">
      <w:pPr>
        <w:pStyle w:val="NoSpacing"/>
      </w:pPr>
    </w:p>
    <w:p w:rsidR="00D7185C" w:rsidRDefault="000E05A8" w:rsidP="00772A18">
      <w:pPr>
        <w:pStyle w:val="NoSpacing"/>
        <w:numPr>
          <w:ilvl w:val="0"/>
          <w:numId w:val="2"/>
        </w:numPr>
      </w:pPr>
      <w:r>
        <w:t>President’s Report –</w:t>
      </w:r>
      <w:r w:rsidR="00C634BF">
        <w:t xml:space="preserve"> No report</w:t>
      </w:r>
    </w:p>
    <w:p w:rsidR="00772A18" w:rsidRDefault="00772A18" w:rsidP="00772A18">
      <w:pPr>
        <w:pStyle w:val="NoSpacing"/>
      </w:pPr>
    </w:p>
    <w:p w:rsidR="00907F28" w:rsidRDefault="00E20ED6" w:rsidP="00A24FF3">
      <w:pPr>
        <w:pStyle w:val="NoSpacing"/>
        <w:numPr>
          <w:ilvl w:val="0"/>
          <w:numId w:val="2"/>
        </w:numPr>
      </w:pPr>
      <w:r>
        <w:t>Delega</w:t>
      </w:r>
      <w:r w:rsidR="00772A18">
        <w:t xml:space="preserve">te’s Report – </w:t>
      </w:r>
      <w:r w:rsidR="00C634BF">
        <w:t>No report</w:t>
      </w:r>
    </w:p>
    <w:p w:rsidR="00D7185C" w:rsidRDefault="00D7185C" w:rsidP="00D7185C">
      <w:pPr>
        <w:pStyle w:val="NoSpacing"/>
      </w:pPr>
    </w:p>
    <w:p w:rsidR="00D7185C" w:rsidRDefault="00D7185C" w:rsidP="00D7185C">
      <w:pPr>
        <w:pStyle w:val="NoSpacing"/>
      </w:pPr>
    </w:p>
    <w:p w:rsidR="0040634D" w:rsidRDefault="00907F28" w:rsidP="0040634D">
      <w:pPr>
        <w:pStyle w:val="NoSpacing"/>
        <w:numPr>
          <w:ilvl w:val="0"/>
          <w:numId w:val="1"/>
        </w:numPr>
      </w:pPr>
      <w:r>
        <w:t xml:space="preserve">Principal’s Report – </w:t>
      </w:r>
      <w:r w:rsidR="00C634BF">
        <w:t>No report</w:t>
      </w:r>
    </w:p>
    <w:p w:rsidR="00D7185C" w:rsidRDefault="00D7185C" w:rsidP="00D7185C">
      <w:pPr>
        <w:pStyle w:val="NoSpacing"/>
      </w:pPr>
    </w:p>
    <w:p w:rsidR="00BA6CBC" w:rsidRDefault="00BA6CBC" w:rsidP="00D7185C">
      <w:pPr>
        <w:pStyle w:val="NoSpacing"/>
        <w:numPr>
          <w:ilvl w:val="0"/>
          <w:numId w:val="1"/>
        </w:numPr>
      </w:pPr>
      <w:r>
        <w:t>Report of Committees</w:t>
      </w:r>
      <w:r w:rsidR="009C03FD">
        <w:t xml:space="preserve"> –</w:t>
      </w:r>
      <w:r w:rsidR="00772A18">
        <w:t xml:space="preserve"> </w:t>
      </w:r>
    </w:p>
    <w:p w:rsidR="00BA6CBC" w:rsidRDefault="00BA6CBC" w:rsidP="00BA6CBC">
      <w:pPr>
        <w:pStyle w:val="NoSpacing"/>
        <w:numPr>
          <w:ilvl w:val="0"/>
          <w:numId w:val="3"/>
        </w:numPr>
      </w:pPr>
      <w:r>
        <w:t xml:space="preserve">Community Engagement </w:t>
      </w:r>
      <w:r w:rsidR="00536CE7">
        <w:t>(Deep)</w:t>
      </w:r>
      <w:r>
        <w:t xml:space="preserve">– </w:t>
      </w:r>
      <w:r w:rsidR="00C634BF">
        <w:t>No report</w:t>
      </w:r>
    </w:p>
    <w:p w:rsidR="00D7185C" w:rsidRDefault="00D7185C" w:rsidP="00D7185C">
      <w:pPr>
        <w:pStyle w:val="NoSpacing"/>
      </w:pPr>
    </w:p>
    <w:p w:rsidR="00D7185C" w:rsidRDefault="00BA6CBC" w:rsidP="00D7185C">
      <w:pPr>
        <w:pStyle w:val="NoSpacing"/>
        <w:numPr>
          <w:ilvl w:val="0"/>
          <w:numId w:val="3"/>
        </w:numPr>
      </w:pPr>
      <w:r>
        <w:t xml:space="preserve">Family Involvement </w:t>
      </w:r>
      <w:r w:rsidR="00536CE7">
        <w:t>(Adina)</w:t>
      </w:r>
      <w:r>
        <w:t xml:space="preserve">– </w:t>
      </w:r>
      <w:r w:rsidR="00C634BF">
        <w:t>No report</w:t>
      </w:r>
    </w:p>
    <w:p w:rsidR="00D7185C" w:rsidRDefault="00D7185C" w:rsidP="00D7185C">
      <w:pPr>
        <w:pStyle w:val="NoSpacing"/>
      </w:pPr>
    </w:p>
    <w:p w:rsidR="00837AF5" w:rsidRDefault="00837AF5" w:rsidP="00837AF5">
      <w:pPr>
        <w:pStyle w:val="NoSpacing"/>
        <w:numPr>
          <w:ilvl w:val="0"/>
          <w:numId w:val="3"/>
        </w:numPr>
      </w:pPr>
      <w:r>
        <w:t>Special Events and Programs</w:t>
      </w:r>
      <w:r w:rsidR="00536CE7">
        <w:t xml:space="preserve"> (Kari)</w:t>
      </w:r>
      <w:r>
        <w:t xml:space="preserve">- </w:t>
      </w:r>
      <w:r w:rsidR="00C634BF">
        <w:t>No report</w:t>
      </w:r>
    </w:p>
    <w:p w:rsidR="00D7185C" w:rsidRDefault="00D7185C" w:rsidP="00D7185C">
      <w:pPr>
        <w:pStyle w:val="NoSpacing"/>
      </w:pPr>
    </w:p>
    <w:p w:rsidR="00E05406" w:rsidRDefault="00E05406" w:rsidP="00837AF5">
      <w:pPr>
        <w:pStyle w:val="NoSpacing"/>
        <w:numPr>
          <w:ilvl w:val="0"/>
          <w:numId w:val="3"/>
        </w:numPr>
      </w:pPr>
      <w:r>
        <w:t xml:space="preserve">Ways and Means </w:t>
      </w:r>
      <w:r w:rsidR="00536CE7">
        <w:t>(</w:t>
      </w:r>
      <w:proofErr w:type="spellStart"/>
      <w:r w:rsidR="00536CE7">
        <w:t>Kobey</w:t>
      </w:r>
      <w:proofErr w:type="spellEnd"/>
      <w:r w:rsidR="00536CE7">
        <w:t>)</w:t>
      </w:r>
      <w:r>
        <w:t xml:space="preserve">– </w:t>
      </w:r>
      <w:r w:rsidR="00C634BF">
        <w:t>No report</w:t>
      </w:r>
    </w:p>
    <w:p w:rsidR="00D7185C" w:rsidRDefault="00D7185C" w:rsidP="00D7185C">
      <w:pPr>
        <w:pStyle w:val="NoSpacing"/>
      </w:pPr>
    </w:p>
    <w:p w:rsidR="00D7185C" w:rsidRDefault="00D7185C" w:rsidP="00772A18">
      <w:pPr>
        <w:pStyle w:val="NoSpacing"/>
        <w:numPr>
          <w:ilvl w:val="0"/>
          <w:numId w:val="1"/>
        </w:numPr>
      </w:pPr>
      <w:r>
        <w:t>New Business –</w:t>
      </w:r>
      <w:r w:rsidR="00C634BF">
        <w:t xml:space="preserve"> No new business</w:t>
      </w:r>
    </w:p>
    <w:p w:rsidR="00772A18" w:rsidRDefault="00772A18" w:rsidP="00772A18">
      <w:pPr>
        <w:pStyle w:val="NoSpacing"/>
        <w:ind w:left="1080"/>
      </w:pPr>
    </w:p>
    <w:p w:rsidR="007F6BA2" w:rsidRDefault="007F6BA2" w:rsidP="00A478BF">
      <w:pPr>
        <w:pStyle w:val="NoSpacing"/>
        <w:numPr>
          <w:ilvl w:val="0"/>
          <w:numId w:val="1"/>
        </w:numPr>
      </w:pPr>
      <w:r>
        <w:t>Announcements &amp; Upcoming Events</w:t>
      </w:r>
    </w:p>
    <w:p w:rsidR="00536CE7" w:rsidRDefault="00536CE7" w:rsidP="00536CE7">
      <w:pPr>
        <w:pStyle w:val="ListParagraph"/>
      </w:pPr>
    </w:p>
    <w:p w:rsidR="00536CE7" w:rsidRDefault="00536CE7" w:rsidP="00536CE7">
      <w:pPr>
        <w:pStyle w:val="ListParagraph"/>
        <w:numPr>
          <w:ilvl w:val="0"/>
          <w:numId w:val="8"/>
        </w:numPr>
      </w:pPr>
      <w:r>
        <w:t>Tuesday, March 8</w:t>
      </w:r>
      <w:r w:rsidRPr="00536CE7">
        <w:rPr>
          <w:vertAlign w:val="superscript"/>
        </w:rPr>
        <w:t>th</w:t>
      </w:r>
      <w:r>
        <w:t xml:space="preserve"> – Restaurant Night at </w:t>
      </w:r>
      <w:proofErr w:type="spellStart"/>
      <w:r>
        <w:t>Tino’s</w:t>
      </w:r>
      <w:proofErr w:type="spellEnd"/>
      <w:r>
        <w:t xml:space="preserve"> (all day)</w:t>
      </w:r>
    </w:p>
    <w:p w:rsidR="00536CE7" w:rsidRDefault="00536CE7" w:rsidP="00536CE7">
      <w:pPr>
        <w:pStyle w:val="ListParagraph"/>
        <w:numPr>
          <w:ilvl w:val="0"/>
          <w:numId w:val="8"/>
        </w:numPr>
      </w:pPr>
      <w:r>
        <w:t>Monday, March 21 – PTA Board Meeting (7-8:30PM)</w:t>
      </w:r>
    </w:p>
    <w:p w:rsidR="00536CE7" w:rsidRDefault="00536CE7" w:rsidP="00536CE7">
      <w:pPr>
        <w:pStyle w:val="ListParagraph"/>
        <w:numPr>
          <w:ilvl w:val="0"/>
          <w:numId w:val="8"/>
        </w:numPr>
      </w:pPr>
      <w:proofErr w:type="spellStart"/>
      <w:r>
        <w:t>Monday,March</w:t>
      </w:r>
      <w:proofErr w:type="spellEnd"/>
      <w:r>
        <w:t xml:space="preserve"> 18</w:t>
      </w:r>
      <w:r w:rsidRPr="00536CE7">
        <w:rPr>
          <w:vertAlign w:val="superscript"/>
        </w:rPr>
        <w:t>th</w:t>
      </w:r>
      <w:r>
        <w:t xml:space="preserve"> – PTA </w:t>
      </w:r>
      <w:r w:rsidR="00627DC3">
        <w:t>General Meeting &amp; Elections (7-8:30PM)</w:t>
      </w:r>
    </w:p>
    <w:p w:rsidR="00627DC3" w:rsidRDefault="00627DC3" w:rsidP="00536CE7">
      <w:pPr>
        <w:pStyle w:val="ListParagraph"/>
        <w:numPr>
          <w:ilvl w:val="0"/>
          <w:numId w:val="8"/>
        </w:numPr>
      </w:pPr>
      <w:r>
        <w:t>Saturday, April 30 – Carnival (11am-3pm)</w:t>
      </w:r>
    </w:p>
    <w:p w:rsidR="00D7185C" w:rsidRDefault="00D7185C" w:rsidP="00D7185C">
      <w:pPr>
        <w:pStyle w:val="NoSpacing"/>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bookmarkStart w:id="0" w:name="_GoBack"/>
      <w:bookmarkEnd w:id="0"/>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5B25EF"/>
    <w:multiLevelType w:val="hybridMultilevel"/>
    <w:tmpl w:val="1618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7C0154"/>
    <w:multiLevelType w:val="hybridMultilevel"/>
    <w:tmpl w:val="4B36DD1C"/>
    <w:lvl w:ilvl="0" w:tplc="E9228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E14235"/>
    <w:multiLevelType w:val="hybridMultilevel"/>
    <w:tmpl w:val="FFBEBA62"/>
    <w:lvl w:ilvl="0" w:tplc="698EF6F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41E8A"/>
    <w:multiLevelType w:val="hybridMultilevel"/>
    <w:tmpl w:val="C6B45B2C"/>
    <w:lvl w:ilvl="0" w:tplc="E4064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1A"/>
    <w:rsid w:val="000E05A8"/>
    <w:rsid w:val="00155199"/>
    <w:rsid w:val="00284DAD"/>
    <w:rsid w:val="00356C34"/>
    <w:rsid w:val="003976DA"/>
    <w:rsid w:val="003F2130"/>
    <w:rsid w:val="0040634D"/>
    <w:rsid w:val="0043395F"/>
    <w:rsid w:val="0044181B"/>
    <w:rsid w:val="00454143"/>
    <w:rsid w:val="0050655D"/>
    <w:rsid w:val="0051417A"/>
    <w:rsid w:val="00536CE7"/>
    <w:rsid w:val="005C252B"/>
    <w:rsid w:val="00627DC3"/>
    <w:rsid w:val="006959A7"/>
    <w:rsid w:val="00772A18"/>
    <w:rsid w:val="00775F06"/>
    <w:rsid w:val="007F6BA2"/>
    <w:rsid w:val="00824D0D"/>
    <w:rsid w:val="00837AF5"/>
    <w:rsid w:val="00896361"/>
    <w:rsid w:val="00907F28"/>
    <w:rsid w:val="009C03FD"/>
    <w:rsid w:val="00A24FF3"/>
    <w:rsid w:val="00A3101A"/>
    <w:rsid w:val="00A478BF"/>
    <w:rsid w:val="00AA5271"/>
    <w:rsid w:val="00B606FE"/>
    <w:rsid w:val="00BA6CBC"/>
    <w:rsid w:val="00C057EB"/>
    <w:rsid w:val="00C634BF"/>
    <w:rsid w:val="00D258A4"/>
    <w:rsid w:val="00D605A4"/>
    <w:rsid w:val="00D7185C"/>
    <w:rsid w:val="00D842A9"/>
    <w:rsid w:val="00DA7D5C"/>
    <w:rsid w:val="00E05406"/>
    <w:rsid w:val="00E20ED6"/>
    <w:rsid w:val="00F2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49D26-901E-43DB-9B52-CFA5C5BB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uiPriority w:val="34"/>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PM-01</cp:lastModifiedBy>
  <cp:revision>4</cp:revision>
  <cp:lastPrinted>2015-07-14T18:07:00Z</cp:lastPrinted>
  <dcterms:created xsi:type="dcterms:W3CDTF">2016-03-01T01:17:00Z</dcterms:created>
  <dcterms:modified xsi:type="dcterms:W3CDTF">2016-03-15T01:20:00Z</dcterms:modified>
</cp:coreProperties>
</file>